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3" w:rsidRPr="00791E39" w:rsidRDefault="005C74A3" w:rsidP="007E2AED">
      <w:pPr>
        <w:pStyle w:val="Default"/>
        <w:spacing w:before="240" w:line="360" w:lineRule="auto"/>
        <w:ind w:right="-371"/>
        <w:rPr>
          <w:rFonts w:asciiTheme="minorHAnsi" w:hAnsiTheme="minorHAnsi"/>
          <w:b/>
          <w:bCs/>
          <w:sz w:val="32"/>
        </w:rPr>
      </w:pPr>
      <w:r w:rsidRPr="00791E39">
        <w:rPr>
          <w:rFonts w:asciiTheme="minorHAnsi" w:hAnsiTheme="minorHAnsi"/>
          <w:b/>
          <w:bCs/>
          <w:sz w:val="32"/>
        </w:rPr>
        <w:t xml:space="preserve">Fachschule für Sozialwesen:  </w:t>
      </w:r>
      <w:r w:rsidR="00791E39">
        <w:rPr>
          <w:rFonts w:asciiTheme="minorHAnsi" w:hAnsiTheme="minorHAnsi"/>
          <w:b/>
          <w:bCs/>
          <w:sz w:val="32"/>
        </w:rPr>
        <w:br/>
      </w:r>
      <w:r w:rsidRPr="00791E39">
        <w:rPr>
          <w:rFonts w:asciiTheme="minorHAnsi" w:hAnsiTheme="minorHAnsi"/>
          <w:b/>
          <w:bCs/>
          <w:sz w:val="32"/>
        </w:rPr>
        <w:t>Staatlich anerkannte Sozialassistentin</w:t>
      </w:r>
      <w:r w:rsidR="00791E39">
        <w:rPr>
          <w:rFonts w:asciiTheme="minorHAnsi" w:hAnsiTheme="minorHAnsi"/>
          <w:b/>
          <w:bCs/>
          <w:sz w:val="32"/>
        </w:rPr>
        <w:t>/</w:t>
      </w:r>
      <w:r w:rsidR="007E2AED">
        <w:rPr>
          <w:rFonts w:asciiTheme="minorHAnsi" w:hAnsiTheme="minorHAnsi"/>
          <w:b/>
          <w:bCs/>
          <w:sz w:val="32"/>
        </w:rPr>
        <w:br/>
      </w:r>
      <w:r w:rsidRPr="00791E39">
        <w:rPr>
          <w:rFonts w:asciiTheme="minorHAnsi" w:hAnsiTheme="minorHAnsi"/>
          <w:b/>
          <w:bCs/>
          <w:sz w:val="32"/>
        </w:rPr>
        <w:t>Staatlich anerkannter Sozialassistent</w:t>
      </w:r>
    </w:p>
    <w:p w:rsidR="005C74A3" w:rsidRPr="00791E39" w:rsidRDefault="005C74A3" w:rsidP="007E2AED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672C29">
        <w:rPr>
          <w:rFonts w:asciiTheme="minorHAnsi" w:hAnsiTheme="minorHAnsi"/>
          <w:b/>
          <w:bCs/>
        </w:rPr>
        <w:t xml:space="preserve">Dauer:  </w:t>
      </w:r>
    </w:p>
    <w:p w:rsidR="00672C29" w:rsidRPr="00672C29" w:rsidRDefault="00672C29" w:rsidP="00672C29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</w:rPr>
      </w:pPr>
      <w:r w:rsidRPr="00672C29">
        <w:rPr>
          <w:rFonts w:asciiTheme="minorHAnsi" w:hAnsiTheme="minorHAnsi"/>
          <w:bCs/>
        </w:rPr>
        <w:t>zwei Jahre</w:t>
      </w:r>
    </w:p>
    <w:p w:rsidR="00672C29" w:rsidRPr="00672C29" w:rsidRDefault="00672C29" w:rsidP="00672C29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</w:rPr>
      </w:pPr>
      <w:r w:rsidRPr="00672C29">
        <w:rPr>
          <w:rFonts w:asciiTheme="minorHAnsi" w:hAnsiTheme="minorHAnsi"/>
          <w:bCs/>
        </w:rPr>
        <w:t>auch ein Jahr möglich (Voraussetzung: einschlägige Vorerfahrungen im sozialpädagogischen Bereich) – Schule entscheidet im Einzelfall</w:t>
      </w:r>
      <w:r w:rsidRPr="00672C29">
        <w:rPr>
          <w:rFonts w:asciiTheme="minorHAnsi" w:hAnsiTheme="minorHAnsi"/>
          <w:b/>
          <w:bCs/>
        </w:rPr>
        <w:tab/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Cs/>
        </w:rPr>
      </w:pP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672C29">
        <w:rPr>
          <w:rFonts w:asciiTheme="minorHAnsi" w:hAnsiTheme="minorHAnsi"/>
          <w:b/>
          <w:bCs/>
        </w:rPr>
        <w:t>Berufsübergreifender Lernbereich (10 Std./Wo; 50 Wochen):</w:t>
      </w:r>
    </w:p>
    <w:p w:rsidR="00672C29" w:rsidRPr="00672C29" w:rsidRDefault="00672C29" w:rsidP="00672C29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 xml:space="preserve">Deutsch </w:t>
      </w:r>
    </w:p>
    <w:p w:rsidR="00672C29" w:rsidRPr="00672C29" w:rsidRDefault="00672C29" w:rsidP="00672C29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 xml:space="preserve">Englisch </w:t>
      </w:r>
    </w:p>
    <w:p w:rsidR="00672C29" w:rsidRPr="00672C29" w:rsidRDefault="00672C29" w:rsidP="00672C29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>Mathematik</w:t>
      </w:r>
    </w:p>
    <w:p w:rsidR="00672C29" w:rsidRPr="00672C29" w:rsidRDefault="00672C29" w:rsidP="00672C29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>Naturwissenschaften</w:t>
      </w:r>
    </w:p>
    <w:p w:rsidR="00672C29" w:rsidRPr="00672C29" w:rsidRDefault="00672C29" w:rsidP="00672C29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>Sozialkunde</w:t>
      </w:r>
    </w:p>
    <w:p w:rsidR="00672C29" w:rsidRPr="00672C29" w:rsidRDefault="00672C29" w:rsidP="00672C29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 xml:space="preserve">Religion oder Philosophie </w:t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  <w:b/>
          <w:bCs/>
        </w:rPr>
        <w:t>Berufsbezogener Lernbereich (26 Std./Wo; 50 Wochen) 8 Module + Praxis:</w:t>
      </w:r>
    </w:p>
    <w:p w:rsidR="00672C29" w:rsidRPr="00672C29" w:rsidRDefault="00672C29" w:rsidP="00672C29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>Entwicklung beruflicher Identität und professioneller Perspektiven</w:t>
      </w:r>
    </w:p>
    <w:p w:rsidR="00672C29" w:rsidRPr="00672C29" w:rsidRDefault="00672C29" w:rsidP="00672C29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>Entwicklung, Bildung und Erziehung von Kindern und Jugendlichen (Pädagogik, Psychologie)</w:t>
      </w:r>
    </w:p>
    <w:p w:rsidR="00672C29" w:rsidRPr="00672C29" w:rsidRDefault="00672C29" w:rsidP="00672C29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>Grundlagen der Gestaltung von Beziehungen</w:t>
      </w:r>
    </w:p>
    <w:p w:rsidR="00672C29" w:rsidRPr="00672C29" w:rsidRDefault="00672C29" w:rsidP="00672C29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>Förderung in verschiedenen Bildungs- und Erziehungsbereichen (Kunst, Musik, Instrumental, Bewegungserziehung, Sprechen und Sprache, Medien, Elementare Mathematik, Natur und Umwelt, Ethik, Spiel)</w:t>
      </w:r>
    </w:p>
    <w:p w:rsidR="00672C29" w:rsidRPr="00672C29" w:rsidRDefault="00672C29" w:rsidP="00672C29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>Körper und Gesundheit</w:t>
      </w:r>
    </w:p>
    <w:p w:rsidR="00672C29" w:rsidRPr="00672C29" w:rsidRDefault="00672C29" w:rsidP="00672C29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>Institutionelle und gesellschaftliche Rahmenbedingungen</w:t>
      </w:r>
    </w:p>
    <w:p w:rsidR="00672C29" w:rsidRPr="00672C29" w:rsidRDefault="00672C29" w:rsidP="00672C29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 xml:space="preserve">Soziale Begegnungen und Lernen (Projektwochen 1. </w:t>
      </w:r>
      <w:proofErr w:type="spellStart"/>
      <w:r w:rsidRPr="00672C29">
        <w:rPr>
          <w:rFonts w:asciiTheme="minorHAnsi" w:hAnsiTheme="minorHAnsi"/>
        </w:rPr>
        <w:t>AJ</w:t>
      </w:r>
      <w:proofErr w:type="spellEnd"/>
      <w:r w:rsidRPr="00672C29">
        <w:rPr>
          <w:rFonts w:asciiTheme="minorHAnsi" w:hAnsiTheme="minorHAnsi"/>
        </w:rPr>
        <w:t xml:space="preserve"> (4 Wochen))</w:t>
      </w:r>
    </w:p>
    <w:p w:rsidR="00672C29" w:rsidRPr="00672C29" w:rsidRDefault="00672C29" w:rsidP="00672C29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 xml:space="preserve">Eigenständiges forschendes Arbeiten zu einem praxisrelevanten Thema </w:t>
      </w:r>
      <w:r>
        <w:rPr>
          <w:rFonts w:asciiTheme="minorHAnsi" w:hAnsiTheme="minorHAnsi"/>
        </w:rPr>
        <w:br/>
      </w:r>
      <w:r w:rsidRPr="00672C29">
        <w:rPr>
          <w:rFonts w:asciiTheme="minorHAnsi" w:hAnsiTheme="minorHAnsi"/>
        </w:rPr>
        <w:t xml:space="preserve">(Projektwochen 2. </w:t>
      </w:r>
      <w:proofErr w:type="spellStart"/>
      <w:r w:rsidRPr="00672C29">
        <w:rPr>
          <w:rFonts w:asciiTheme="minorHAnsi" w:hAnsiTheme="minorHAnsi"/>
        </w:rPr>
        <w:t>AJ</w:t>
      </w:r>
      <w:proofErr w:type="spellEnd"/>
      <w:r w:rsidRPr="00672C29">
        <w:rPr>
          <w:rFonts w:asciiTheme="minorHAnsi" w:hAnsiTheme="minorHAnsi"/>
        </w:rPr>
        <w:t xml:space="preserve"> (4 Wochen))</w:t>
      </w:r>
      <w:bookmarkStart w:id="0" w:name="_GoBack"/>
      <w:bookmarkEnd w:id="0"/>
    </w:p>
    <w:p w:rsidR="00672C29" w:rsidRPr="00672C29" w:rsidRDefault="00672C29" w:rsidP="00672C29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 xml:space="preserve">Praktische Ausbildung </w:t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/>
          <w:bCs/>
        </w:rPr>
        <w:t>Aufbau der praktischen Ausbildung:</w:t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>1. Praktikum: Krippe (0-3 Jahre) (1. Ausbildungsjahr, 6 Wochen)</w:t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>2. Praktikum: Kindergarten (3-6 Jahre) (1. Ausbildungsjahr, 6 Wochen)</w:t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>3. Praktikum: Integrativpraktikum (2. Ausbildungsjahr, 5 Wochen)</w:t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>4. Praktikum: Wahlpraktikum (2. Ausbildungsjahr, 5 Wochen)</w:t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Cs/>
        </w:rPr>
      </w:pP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672C29">
        <w:rPr>
          <w:rFonts w:asciiTheme="minorHAnsi" w:hAnsiTheme="minorHAnsi"/>
          <w:b/>
          <w:bCs/>
        </w:rPr>
        <w:t>Einzugsbereiche:</w:t>
      </w:r>
    </w:p>
    <w:p w:rsidR="00672C29" w:rsidRPr="00672C29" w:rsidRDefault="00672C29" w:rsidP="00672C29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>Landkreis Rostock</w:t>
      </w:r>
    </w:p>
    <w:p w:rsidR="00672C29" w:rsidRPr="00672C29" w:rsidRDefault="00672C29" w:rsidP="00672C29">
      <w:pPr>
        <w:pStyle w:val="Default"/>
        <w:spacing w:line="360" w:lineRule="auto"/>
        <w:ind w:left="720"/>
        <w:rPr>
          <w:rFonts w:asciiTheme="minorHAnsi" w:hAnsiTheme="minorHAnsi"/>
          <w:bCs/>
        </w:rPr>
      </w:pP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672C29">
        <w:rPr>
          <w:rFonts w:asciiTheme="minorHAnsi" w:hAnsiTheme="minorHAnsi"/>
          <w:b/>
          <w:bCs/>
        </w:rPr>
        <w:t>Voraussetzungen:</w:t>
      </w:r>
    </w:p>
    <w:p w:rsidR="00672C29" w:rsidRPr="00672C29" w:rsidRDefault="00672C29" w:rsidP="00672C29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>Gesundheitliche Eignung (ärztliche Bescheinigung)</w:t>
      </w:r>
    </w:p>
    <w:p w:rsidR="00672C29" w:rsidRPr="00672C29" w:rsidRDefault="00672C29" w:rsidP="00672C29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 xml:space="preserve">Mittlere Reife oder eine gleichwertige Schulausbildung </w:t>
      </w:r>
    </w:p>
    <w:p w:rsidR="00672C29" w:rsidRPr="00672C29" w:rsidRDefault="00672C29" w:rsidP="00672C29">
      <w:pPr>
        <w:pStyle w:val="Default"/>
        <w:spacing w:line="360" w:lineRule="auto"/>
        <w:ind w:left="720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Cs/>
        </w:rPr>
        <w:t>(Leistungen in Deutsch, Sport, Mathematik, Fremdsprachen, Musik und Kunst nicht schlechter als „befriedigend“)</w:t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</w:rPr>
      </w:pP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  <w:b/>
          <w:bCs/>
        </w:rPr>
        <w:t>Einzureichende Unterlagen:</w:t>
      </w:r>
    </w:p>
    <w:p w:rsidR="00672C29" w:rsidRPr="00672C29" w:rsidRDefault="00672C29" w:rsidP="00672C29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 xml:space="preserve">Bewerbungsschreiben und tabellarischer Lebenslauf </w:t>
      </w:r>
    </w:p>
    <w:p w:rsidR="00672C29" w:rsidRPr="00672C29" w:rsidRDefault="00672C29" w:rsidP="00672C29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 xml:space="preserve">ein Lichtbild neueren Datums </w:t>
      </w:r>
    </w:p>
    <w:p w:rsidR="00672C29" w:rsidRPr="00672C29" w:rsidRDefault="00672C29" w:rsidP="00672C29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</w:rPr>
        <w:t xml:space="preserve">Nachweise über die geforderte Vorbildung in Form beglaubigter Kopien der </w:t>
      </w:r>
      <w:proofErr w:type="spellStart"/>
      <w:r w:rsidRPr="00672C29">
        <w:rPr>
          <w:rFonts w:asciiTheme="minorHAnsi" w:hAnsiTheme="minorHAnsi"/>
        </w:rPr>
        <w:t>Abschlusszeugnisse</w:t>
      </w:r>
      <w:proofErr w:type="spellEnd"/>
      <w:r w:rsidRPr="00672C29">
        <w:rPr>
          <w:rFonts w:asciiTheme="minorHAnsi" w:hAnsiTheme="minorHAnsi"/>
        </w:rPr>
        <w:t xml:space="preserve"> oder Bescheinigungen</w:t>
      </w:r>
    </w:p>
    <w:p w:rsidR="00672C29" w:rsidRPr="00672C29" w:rsidRDefault="00672C29" w:rsidP="00672C29">
      <w:pPr>
        <w:pStyle w:val="Default"/>
        <w:spacing w:line="360" w:lineRule="auto"/>
        <w:ind w:left="708"/>
        <w:rPr>
          <w:rFonts w:asciiTheme="minorHAnsi" w:hAnsiTheme="minorHAnsi"/>
          <w:bCs/>
        </w:rPr>
      </w:pPr>
      <w:r w:rsidRPr="00672C29">
        <w:rPr>
          <w:rFonts w:asciiTheme="minorHAnsi" w:hAnsiTheme="minorHAnsi"/>
          <w:b/>
          <w:bCs/>
        </w:rPr>
        <w:t xml:space="preserve">- </w:t>
      </w:r>
      <w:r w:rsidRPr="00672C29">
        <w:rPr>
          <w:rFonts w:asciiTheme="minorHAnsi" w:hAnsiTheme="minorHAnsi"/>
          <w:bCs/>
        </w:rPr>
        <w:t>Nachweis der gesundheitlichen Eignung (Bescheinigung)</w:t>
      </w:r>
      <w:r w:rsidRPr="00672C29">
        <w:rPr>
          <w:rFonts w:asciiTheme="minorHAnsi" w:hAnsiTheme="minorHAnsi"/>
          <w:bCs/>
        </w:rPr>
        <w:br/>
        <w:t>- Zeugnis der Mittleren Reife</w:t>
      </w:r>
      <w:r w:rsidRPr="00672C29">
        <w:rPr>
          <w:rFonts w:asciiTheme="minorHAnsi" w:hAnsiTheme="minorHAnsi"/>
          <w:bCs/>
        </w:rPr>
        <w:br/>
        <w:t>- Logopädisches Gutachten (bei Zulassung)</w:t>
      </w:r>
      <w:r w:rsidRPr="00672C29">
        <w:rPr>
          <w:rFonts w:asciiTheme="minorHAnsi" w:hAnsiTheme="minorHAnsi"/>
          <w:bCs/>
        </w:rPr>
        <w:br/>
        <w:t xml:space="preserve">- Erweitertes Führungszeugnis (bei Zulassung) </w:t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  <w:b/>
          <w:bCs/>
        </w:rPr>
        <w:t xml:space="preserve">Bewerbungstermin:  </w:t>
      </w:r>
      <w:r w:rsidRPr="00672C29">
        <w:rPr>
          <w:rFonts w:asciiTheme="minorHAnsi" w:hAnsiTheme="minorHAnsi"/>
        </w:rPr>
        <w:t>28. Februar des Jahres, in dem die Aufnahme angestrebt wird.</w:t>
      </w: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</w:rPr>
      </w:pPr>
    </w:p>
    <w:p w:rsidR="00672C29" w:rsidRPr="00672C29" w:rsidRDefault="00672C29" w:rsidP="00672C29">
      <w:pPr>
        <w:pStyle w:val="Default"/>
        <w:spacing w:line="360" w:lineRule="auto"/>
        <w:rPr>
          <w:rFonts w:asciiTheme="minorHAnsi" w:hAnsiTheme="minorHAnsi"/>
        </w:rPr>
      </w:pPr>
      <w:r w:rsidRPr="00672C29">
        <w:rPr>
          <w:rFonts w:asciiTheme="minorHAnsi" w:hAnsiTheme="minorHAnsi"/>
          <w:b/>
          <w:bCs/>
        </w:rPr>
        <w:t xml:space="preserve">Zulassung:  </w:t>
      </w:r>
      <w:r w:rsidRPr="00672C29">
        <w:rPr>
          <w:rFonts w:asciiTheme="minorHAnsi" w:hAnsiTheme="minorHAnsi"/>
        </w:rPr>
        <w:t>ab März/April</w:t>
      </w:r>
    </w:p>
    <w:p w:rsidR="005C74A3" w:rsidRPr="00791E39" w:rsidRDefault="005C74A3" w:rsidP="007E2AED">
      <w:pPr>
        <w:pStyle w:val="Default"/>
        <w:spacing w:line="360" w:lineRule="auto"/>
        <w:rPr>
          <w:rFonts w:asciiTheme="minorHAnsi" w:hAnsiTheme="minorHAnsi"/>
        </w:rPr>
      </w:pPr>
    </w:p>
    <w:p w:rsidR="005C74A3" w:rsidRPr="00791E39" w:rsidRDefault="005C74A3" w:rsidP="007E2AED">
      <w:pPr>
        <w:spacing w:after="0" w:line="360" w:lineRule="auto"/>
      </w:pPr>
    </w:p>
    <w:p w:rsidR="000E26B8" w:rsidRPr="00791E39" w:rsidRDefault="008E685C" w:rsidP="007E2AED">
      <w:pPr>
        <w:spacing w:line="360" w:lineRule="auto"/>
      </w:pPr>
    </w:p>
    <w:sectPr w:rsidR="000E26B8" w:rsidRPr="00791E39" w:rsidSect="007E2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134" w:left="136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5C" w:rsidRDefault="008E685C" w:rsidP="006247A4">
      <w:pPr>
        <w:spacing w:after="0" w:line="240" w:lineRule="auto"/>
      </w:pPr>
      <w:r>
        <w:separator/>
      </w:r>
    </w:p>
  </w:endnote>
  <w:endnote w:type="continuationSeparator" w:id="0">
    <w:p w:rsidR="008E685C" w:rsidRDefault="008E685C" w:rsidP="0062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0" w:rsidRDefault="001228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164272"/>
      <w:docPartObj>
        <w:docPartGallery w:val="Page Numbers (Bottom of Page)"/>
        <w:docPartUnique/>
      </w:docPartObj>
    </w:sdtPr>
    <w:sdtEndPr/>
    <w:sdtContent>
      <w:p w:rsidR="006247A4" w:rsidRDefault="006247A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DB2">
          <w:rPr>
            <w:noProof/>
          </w:rPr>
          <w:t>2</w:t>
        </w:r>
        <w:r>
          <w:fldChar w:fldCharType="end"/>
        </w:r>
      </w:p>
    </w:sdtContent>
  </w:sdt>
  <w:p w:rsidR="006247A4" w:rsidRDefault="006247A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0" w:rsidRDefault="001228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5C" w:rsidRDefault="008E685C" w:rsidP="006247A4">
      <w:pPr>
        <w:spacing w:after="0" w:line="240" w:lineRule="auto"/>
      </w:pPr>
      <w:r>
        <w:separator/>
      </w:r>
    </w:p>
  </w:footnote>
  <w:footnote w:type="continuationSeparator" w:id="0">
    <w:p w:rsidR="008E685C" w:rsidRDefault="008E685C" w:rsidP="0062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0" w:rsidRDefault="001228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39" w:rsidRPr="00791E39" w:rsidRDefault="00122810" w:rsidP="00793C52">
    <w:pPr>
      <w:pStyle w:val="Fuzeile"/>
      <w:ind w:left="993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-8728</wp:posOffset>
          </wp:positionV>
          <wp:extent cx="419159" cy="52394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59" cy="52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5F4" w:rsidRPr="00791E39">
      <w:rPr>
        <w:sz w:val="20"/>
        <w:szCs w:val="20"/>
      </w:rPr>
      <w:t xml:space="preserve">Regionales Berufliches Bildungszentrum des Landkreises </w:t>
    </w:r>
    <w:r w:rsidR="00791E39" w:rsidRPr="00791E39">
      <w:rPr>
        <w:sz w:val="20"/>
        <w:szCs w:val="20"/>
      </w:rPr>
      <w:t>Rostock</w:t>
    </w:r>
  </w:p>
  <w:p w:rsidR="007D69FA" w:rsidRPr="00791E39" w:rsidRDefault="00793C52" w:rsidP="00793C52">
    <w:pPr>
      <w:pStyle w:val="Fuzeile"/>
      <w:pBdr>
        <w:bottom w:val="single" w:sz="4" w:space="1" w:color="auto"/>
      </w:pBdr>
      <w:tabs>
        <w:tab w:val="left" w:pos="993"/>
      </w:tabs>
      <w:ind w:left="993" w:hanging="993"/>
      <w:rPr>
        <w:sz w:val="20"/>
        <w:szCs w:val="20"/>
      </w:rPr>
    </w:pPr>
    <w:r>
      <w:rPr>
        <w:rFonts w:eastAsia="Times New Roman" w:cs="Times New Roman"/>
        <w:noProof/>
        <w:sz w:val="20"/>
        <w:szCs w:val="20"/>
        <w:lang w:eastAsia="de-DE"/>
      </w:rPr>
      <w:tab/>
    </w:r>
    <w:r w:rsidR="00791E39" w:rsidRPr="00791E39">
      <w:rPr>
        <w:rFonts w:eastAsia="Times New Roman" w:cs="Times New Roman"/>
        <w:noProof/>
        <w:sz w:val="20"/>
        <w:szCs w:val="20"/>
        <w:lang w:eastAsia="de-DE"/>
      </w:rPr>
      <w:t>Bockhorst 1 - 18273 Güstrow</w:t>
    </w:r>
    <w:r w:rsidR="00791E39" w:rsidRPr="00791E39">
      <w:rPr>
        <w:sz w:val="20"/>
        <w:szCs w:val="20"/>
      </w:rPr>
      <w:br/>
    </w:r>
    <w:r w:rsidR="008D75F4" w:rsidRPr="00791E39">
      <w:rPr>
        <w:sz w:val="20"/>
        <w:szCs w:val="20"/>
      </w:rPr>
      <w:t>Abteilung Sozialpädagogik</w:t>
    </w:r>
    <w:r>
      <w:rPr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0" w:rsidRDefault="001228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7E7"/>
    <w:multiLevelType w:val="hybridMultilevel"/>
    <w:tmpl w:val="6FDE3518"/>
    <w:lvl w:ilvl="0" w:tplc="313AE14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66C37"/>
    <w:multiLevelType w:val="hybridMultilevel"/>
    <w:tmpl w:val="6CA0D366"/>
    <w:lvl w:ilvl="0" w:tplc="946C8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8EE8AF8">
      <w:start w:val="160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E9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D52ED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7D29D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7C856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6C14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B2CD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D46D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3A2B3C1D"/>
    <w:multiLevelType w:val="hybridMultilevel"/>
    <w:tmpl w:val="CB10C0DC"/>
    <w:lvl w:ilvl="0" w:tplc="313AE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E6E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BF443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79255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DC8F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4833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BC86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5A11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BD058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4D8E7B9D"/>
    <w:multiLevelType w:val="hybridMultilevel"/>
    <w:tmpl w:val="0F1C1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2542A"/>
    <w:multiLevelType w:val="hybridMultilevel"/>
    <w:tmpl w:val="081A3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6600"/>
    <w:multiLevelType w:val="hybridMultilevel"/>
    <w:tmpl w:val="9BD4AB6C"/>
    <w:lvl w:ilvl="0" w:tplc="BA80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A8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A1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C4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00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2A2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40D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EC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36E76"/>
    <w:multiLevelType w:val="hybridMultilevel"/>
    <w:tmpl w:val="EC842D1A"/>
    <w:lvl w:ilvl="0" w:tplc="AA92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C65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9903E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63E95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A254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B7076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EC080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C6E1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745E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695D5613"/>
    <w:multiLevelType w:val="hybridMultilevel"/>
    <w:tmpl w:val="AA32BB52"/>
    <w:lvl w:ilvl="0" w:tplc="AA921D7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A3"/>
    <w:rsid w:val="000C46F5"/>
    <w:rsid w:val="00122810"/>
    <w:rsid w:val="0025606C"/>
    <w:rsid w:val="003D5A96"/>
    <w:rsid w:val="004E3DB2"/>
    <w:rsid w:val="005C74A3"/>
    <w:rsid w:val="006247A4"/>
    <w:rsid w:val="00643AE8"/>
    <w:rsid w:val="00672C29"/>
    <w:rsid w:val="006F1850"/>
    <w:rsid w:val="0074139B"/>
    <w:rsid w:val="007578F5"/>
    <w:rsid w:val="00791E39"/>
    <w:rsid w:val="00793C52"/>
    <w:rsid w:val="007E2AED"/>
    <w:rsid w:val="008D75F4"/>
    <w:rsid w:val="008E685C"/>
    <w:rsid w:val="00965018"/>
    <w:rsid w:val="00E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4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C74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4A3"/>
  </w:style>
  <w:style w:type="paragraph" w:styleId="Kopfzeile">
    <w:name w:val="header"/>
    <w:basedOn w:val="Standard"/>
    <w:link w:val="KopfzeileZchn"/>
    <w:uiPriority w:val="99"/>
    <w:unhideWhenUsed/>
    <w:rsid w:val="0062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7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4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C74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4A3"/>
  </w:style>
  <w:style w:type="paragraph" w:styleId="Kopfzeile">
    <w:name w:val="header"/>
    <w:basedOn w:val="Standard"/>
    <w:link w:val="KopfzeileZchn"/>
    <w:uiPriority w:val="99"/>
    <w:unhideWhenUsed/>
    <w:rsid w:val="00624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7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Betzin</dc:creator>
  <cp:lastModifiedBy>Ralle</cp:lastModifiedBy>
  <cp:revision>9</cp:revision>
  <cp:lastPrinted>2017-12-18T19:47:00Z</cp:lastPrinted>
  <dcterms:created xsi:type="dcterms:W3CDTF">2017-12-08T07:31:00Z</dcterms:created>
  <dcterms:modified xsi:type="dcterms:W3CDTF">2017-12-18T19:47:00Z</dcterms:modified>
</cp:coreProperties>
</file>